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er1.xml.rels" ContentType="application/vnd.openxmlformats-package.relationships+xml"/>
  <Override PartName="/word/_rels/footer2.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0"/>
        <w:jc w:val="center"/>
        <w:rPr>
          <w:rFonts w:ascii="Arial" w:hAnsi="Arial" w:cs="Arial"/>
          <w:b/>
          <w:b/>
          <w:sz w:val="28"/>
          <w:szCs w:val="28"/>
        </w:rPr>
      </w:pPr>
      <w:r>
        <w:rPr>
          <w:rFonts w:cs="Arial" w:ascii="Arial" w:hAnsi="Arial"/>
          <w:b/>
          <w:sz w:val="28"/>
          <w:szCs w:val="28"/>
        </w:rPr>
        <w:t xml:space="preserve">Otago Participatory Science Platform: </w:t>
      </w:r>
    </w:p>
    <w:p>
      <w:pPr>
        <w:pStyle w:val="Normal"/>
        <w:widowControl w:val="false"/>
        <w:spacing w:before="0" w:after="0"/>
        <w:jc w:val="center"/>
        <w:rPr>
          <w:rFonts w:ascii="Arial" w:hAnsi="Arial" w:cs="Arial"/>
          <w:b/>
          <w:b/>
          <w:sz w:val="28"/>
          <w:szCs w:val="28"/>
        </w:rPr>
      </w:pPr>
      <w:r>
        <w:rPr>
          <w:rFonts w:cs="Arial" w:ascii="Arial" w:hAnsi="Arial"/>
          <w:b/>
          <w:sz w:val="28"/>
          <w:szCs w:val="28"/>
        </w:rPr>
      </w:r>
    </w:p>
    <w:p>
      <w:pPr>
        <w:pStyle w:val="Normal"/>
        <w:widowControl w:val="false"/>
        <w:spacing w:before="0" w:after="0"/>
        <w:jc w:val="center"/>
        <w:rPr>
          <w:rStyle w:val="Strong"/>
          <w:rFonts w:ascii="Arial" w:hAnsi="Arial" w:cs="Arial"/>
          <w:bCs w:val="false"/>
          <w:sz w:val="28"/>
          <w:szCs w:val="28"/>
        </w:rPr>
      </w:pPr>
      <w:r>
        <w:rPr>
          <w:rFonts w:cs="Arial" w:ascii="Arial" w:hAnsi="Arial"/>
          <w:b/>
          <w:sz w:val="28"/>
          <w:szCs w:val="28"/>
        </w:rPr>
        <w:t xml:space="preserve">Seed Funding — </w:t>
      </w:r>
      <w:r>
        <w:rPr>
          <w:rStyle w:val="Strong"/>
          <w:rFonts w:cs="Arial" w:ascii="Arial" w:hAnsi="Arial"/>
          <w:bCs w:val="false"/>
          <w:spacing w:val="15"/>
          <w:sz w:val="28"/>
          <w:szCs w:val="28"/>
        </w:rPr>
        <w:t>Turning Ideas Into Plans</w:t>
      </w:r>
    </w:p>
    <w:p>
      <w:pPr>
        <w:pStyle w:val="Normal"/>
        <w:widowControl w:val="false"/>
        <w:spacing w:before="0" w:after="0"/>
        <w:jc w:val="center"/>
        <w:rPr>
          <w:rFonts w:ascii="Arial" w:hAnsi="Arial" w:cs="Arial"/>
          <w:b/>
          <w:b/>
          <w:sz w:val="28"/>
          <w:szCs w:val="28"/>
        </w:rPr>
      </w:pPr>
      <w:r>
        <w:rPr>
          <w:rFonts w:cs="Arial" w:ascii="Arial" w:hAnsi="Arial"/>
          <w:b/>
          <w:sz w:val="28"/>
          <w:szCs w:val="28"/>
        </w:rPr>
      </w:r>
    </w:p>
    <w:p>
      <w:pPr>
        <w:pStyle w:val="Normal"/>
        <w:rPr>
          <w:sz w:val="24"/>
        </w:rPr>
      </w:pPr>
      <w:r>
        <w:rPr>
          <w:sz w:val="24"/>
        </w:rPr>
      </w:r>
    </w:p>
    <w:p>
      <w:pPr>
        <w:pStyle w:val="Normal"/>
        <w:widowControl w:val="false"/>
        <w:spacing w:before="0" w:after="0"/>
        <w:jc w:val="center"/>
        <w:rPr>
          <w:rStyle w:val="Strong"/>
          <w:rFonts w:ascii="Arial" w:hAnsi="Arial" w:cs="Arial"/>
          <w:sz w:val="28"/>
          <w:szCs w:val="28"/>
          <w:highlight w:val="white"/>
        </w:rPr>
      </w:pPr>
      <w:r>
        <w:rPr>
          <w:rStyle w:val="Strong"/>
          <w:rFonts w:cs="Arial" w:ascii="Arial" w:hAnsi="Arial"/>
          <w:sz w:val="28"/>
          <w:szCs w:val="28"/>
          <w:shd w:fill="FFFFFF" w:val="clear"/>
        </w:rPr>
        <w:t>Guidelines</w:t>
      </w:r>
    </w:p>
    <w:p>
      <w:pPr>
        <w:pStyle w:val="Normal"/>
        <w:widowControl w:val="false"/>
        <w:spacing w:before="0" w:after="0"/>
        <w:jc w:val="both"/>
        <w:rPr>
          <w:rStyle w:val="Strong"/>
          <w:rFonts w:ascii="Arial" w:hAnsi="Arial" w:cs="Arial"/>
          <w:b w:val="false"/>
          <w:b w:val="false"/>
          <w:sz w:val="24"/>
          <w:shd w:fill="FFFFFF" w:val="clear"/>
        </w:rPr>
      </w:pPr>
      <w:r>
        <w:rPr>
          <w:rFonts w:cs="Arial" w:ascii="Arial" w:hAnsi="Arial"/>
          <w:b w:val="false"/>
          <w:sz w:val="24"/>
          <w:shd w:fill="FFFFFF" w:val="clear"/>
        </w:rPr>
      </w:r>
    </w:p>
    <w:p>
      <w:pPr>
        <w:pStyle w:val="Normal"/>
        <w:widowControl w:val="false"/>
        <w:spacing w:before="0" w:after="0"/>
        <w:jc w:val="both"/>
        <w:rPr>
          <w:rStyle w:val="Strong"/>
          <w:rFonts w:ascii="Arial" w:hAnsi="Arial" w:cs="Arial"/>
          <w:b w:val="false"/>
          <w:b w:val="false"/>
          <w:sz w:val="24"/>
          <w:shd w:fill="FFFFFF" w:val="clear"/>
        </w:rPr>
      </w:pPr>
      <w:r>
        <w:rPr>
          <w:rFonts w:cs="Arial" w:ascii="Arial" w:hAnsi="Arial"/>
          <w:b w:val="false"/>
          <w:sz w:val="24"/>
          <w:shd w:fill="FFFFFF" w:val="clear"/>
        </w:rPr>
      </w:r>
    </w:p>
    <w:p>
      <w:pPr>
        <w:pStyle w:val="Normal"/>
        <w:widowControl w:val="false"/>
        <w:spacing w:before="0" w:after="0"/>
        <w:jc w:val="both"/>
        <w:rPr>
          <w:rFonts w:ascii="Arial" w:hAnsi="Arial" w:cs="Arial"/>
          <w:sz w:val="24"/>
          <w:highlight w:val="white"/>
        </w:rPr>
      </w:pPr>
      <w:r>
        <w:rPr>
          <w:rStyle w:val="Strong"/>
          <w:rFonts w:cs="Arial" w:ascii="Arial" w:hAnsi="Arial"/>
          <w:b w:val="false"/>
          <w:sz w:val="24"/>
          <w:shd w:fill="FFFFFF" w:val="clear"/>
        </w:rPr>
        <w:t>Seed Funding</w:t>
      </w:r>
      <w:r>
        <w:rPr>
          <w:rStyle w:val="Appleconvertedspace"/>
          <w:rFonts w:cs="Arial" w:ascii="Arial" w:hAnsi="Arial"/>
          <w:sz w:val="24"/>
          <w:shd w:fill="FFFFFF" w:val="clear"/>
        </w:rPr>
        <w:t xml:space="preserve"> </w:t>
      </w:r>
      <w:r>
        <w:rPr>
          <w:rFonts w:cs="Arial" w:ascii="Arial" w:hAnsi="Arial"/>
          <w:sz w:val="24"/>
          <w:shd w:fill="FFFFFF" w:val="clear"/>
        </w:rPr>
        <w:t xml:space="preserve">is available to help kick-start the development of participatory science projects.  Its purpose is to help take ideas to the “project ready” stage.  </w:t>
      </w:r>
    </w:p>
    <w:p>
      <w:pPr>
        <w:pStyle w:val="Normal"/>
        <w:widowControl w:val="false"/>
        <w:spacing w:before="0" w:after="0"/>
        <w:jc w:val="both"/>
        <w:rPr>
          <w:rFonts w:ascii="Arial" w:hAnsi="Arial" w:cs="Arial"/>
          <w:sz w:val="24"/>
          <w:shd w:fill="FFFFFF" w:val="clear"/>
        </w:rPr>
      </w:pPr>
      <w:r>
        <w:rPr>
          <w:rFonts w:cs="Arial" w:ascii="Arial" w:hAnsi="Arial"/>
          <w:sz w:val="24"/>
          <w:shd w:fill="FFFFFF" w:val="clear"/>
        </w:rPr>
      </w:r>
    </w:p>
    <w:p>
      <w:pPr>
        <w:pStyle w:val="Normal"/>
        <w:widowControl w:val="false"/>
        <w:spacing w:before="0" w:after="0"/>
        <w:jc w:val="both"/>
        <w:rPr>
          <w:rFonts w:ascii="Arial" w:hAnsi="Arial" w:cs="Arial"/>
          <w:sz w:val="24"/>
          <w:highlight w:val="white"/>
        </w:rPr>
      </w:pPr>
      <w:r>
        <w:rPr>
          <w:rFonts w:cs="Arial" w:ascii="Arial" w:hAnsi="Arial"/>
          <w:sz w:val="24"/>
          <w:shd w:fill="FFFFFF" w:val="clear"/>
        </w:rPr>
        <w:t>Seed Funding may be used for a variety of activities, including to:</w:t>
      </w:r>
    </w:p>
    <w:p>
      <w:pPr>
        <w:pStyle w:val="ListParagraph"/>
        <w:widowControl w:val="false"/>
        <w:numPr>
          <w:ilvl w:val="0"/>
          <w:numId w:val="2"/>
        </w:numPr>
        <w:spacing w:before="0" w:after="0"/>
        <w:jc w:val="both"/>
        <w:rPr>
          <w:rFonts w:ascii="Arial" w:hAnsi="Arial" w:cs="Arial"/>
          <w:sz w:val="24"/>
          <w:highlight w:val="white"/>
        </w:rPr>
      </w:pPr>
      <w:r>
        <w:rPr>
          <w:rFonts w:cs="Arial" w:ascii="Arial" w:hAnsi="Arial"/>
          <w:sz w:val="24"/>
          <w:shd w:fill="FFFFFF" w:val="clear"/>
        </w:rPr>
        <w:t>Kick-start the creation of a community group with a shared scientific interest;</w:t>
      </w:r>
    </w:p>
    <w:p>
      <w:pPr>
        <w:pStyle w:val="ListParagraph"/>
        <w:widowControl w:val="false"/>
        <w:numPr>
          <w:ilvl w:val="0"/>
          <w:numId w:val="2"/>
        </w:numPr>
        <w:spacing w:before="0" w:after="0"/>
        <w:jc w:val="both"/>
        <w:rPr>
          <w:rFonts w:ascii="Arial" w:hAnsi="Arial" w:cs="Arial"/>
          <w:sz w:val="24"/>
          <w:highlight w:val="white"/>
        </w:rPr>
      </w:pPr>
      <w:r>
        <w:rPr>
          <w:rFonts w:cs="Arial" w:ascii="Arial" w:hAnsi="Arial"/>
          <w:sz w:val="24"/>
          <w:shd w:fill="FFFFFF" w:val="clear"/>
        </w:rPr>
        <w:t>Connect with scientists to help shape appropriate research question(s) and scientific design;</w:t>
      </w:r>
    </w:p>
    <w:p>
      <w:pPr>
        <w:pStyle w:val="ListParagraph"/>
        <w:widowControl w:val="false"/>
        <w:numPr>
          <w:ilvl w:val="0"/>
          <w:numId w:val="2"/>
        </w:numPr>
        <w:spacing w:before="0" w:after="0"/>
        <w:jc w:val="both"/>
        <w:rPr>
          <w:rFonts w:ascii="Arial" w:hAnsi="Arial" w:cs="Arial"/>
          <w:sz w:val="24"/>
          <w:highlight w:val="white"/>
        </w:rPr>
      </w:pPr>
      <w:r>
        <w:rPr>
          <w:rFonts w:cs="Arial" w:ascii="Arial" w:hAnsi="Arial"/>
          <w:sz w:val="24"/>
          <w:shd w:fill="FFFFFF" w:val="clear"/>
        </w:rPr>
        <w:t xml:space="preserve">Undertake preliminary studies to determine the feasibility of an idea or trial design. </w:t>
      </w:r>
    </w:p>
    <w:p>
      <w:pPr>
        <w:pStyle w:val="Normal"/>
        <w:widowControl w:val="false"/>
        <w:spacing w:before="0" w:after="0"/>
        <w:jc w:val="both"/>
        <w:rPr>
          <w:rFonts w:ascii="Arial" w:hAnsi="Arial" w:cs="Arial"/>
          <w:sz w:val="24"/>
          <w:shd w:fill="FFFFFF" w:val="clear"/>
        </w:rPr>
      </w:pPr>
      <w:r>
        <w:rPr>
          <w:rFonts w:cs="Arial" w:ascii="Arial" w:hAnsi="Arial"/>
          <w:sz w:val="24"/>
          <w:shd w:fill="FFFFFF" w:val="clear"/>
        </w:rPr>
      </w:r>
    </w:p>
    <w:p>
      <w:pPr>
        <w:pStyle w:val="Normal"/>
        <w:widowControl w:val="false"/>
        <w:spacing w:before="0" w:after="0"/>
        <w:jc w:val="both"/>
        <w:rPr>
          <w:rFonts w:ascii="Arial" w:hAnsi="Arial" w:cs="Arial"/>
          <w:sz w:val="24"/>
          <w:highlight w:val="white"/>
        </w:rPr>
      </w:pPr>
      <w:r>
        <w:rPr>
          <w:rFonts w:cs="Arial" w:ascii="Arial" w:hAnsi="Arial"/>
          <w:sz w:val="24"/>
          <w:shd w:fill="FFFFFF" w:val="clear"/>
        </w:rPr>
        <w:t>The scope of what Seed Funding can be used for has been purposely left broad, but the idea being developed must demonstrate its alignment to the core criteria for the Participatory Science Platform — i.e:</w:t>
      </w:r>
    </w:p>
    <w:p>
      <w:pPr>
        <w:pStyle w:val="Normal"/>
        <w:widowControl w:val="false"/>
        <w:spacing w:before="0" w:after="0"/>
        <w:jc w:val="both"/>
        <w:rPr>
          <w:rFonts w:ascii="Arial" w:hAnsi="Arial" w:cs="Arial"/>
          <w:sz w:val="24"/>
          <w:shd w:fill="FFFFFF" w:val="clear"/>
        </w:rPr>
      </w:pPr>
      <w:r>
        <w:rPr>
          <w:rFonts w:cs="Arial" w:ascii="Arial" w:hAnsi="Arial"/>
          <w:sz w:val="24"/>
          <w:shd w:fill="FFFFFF" w:val="clear"/>
        </w:rPr>
      </w:r>
    </w:p>
    <w:p>
      <w:pPr>
        <w:pStyle w:val="ListParagraph"/>
        <w:widowControl w:val="false"/>
        <w:numPr>
          <w:ilvl w:val="0"/>
          <w:numId w:val="1"/>
        </w:numPr>
        <w:spacing w:before="0" w:after="0"/>
        <w:jc w:val="both"/>
        <w:rPr>
          <w:rFonts w:ascii="Arial" w:hAnsi="Arial" w:cs="Arial"/>
          <w:sz w:val="24"/>
        </w:rPr>
      </w:pPr>
      <w:r>
        <w:rPr>
          <w:rFonts w:cs="Arial" w:ascii="Arial" w:hAnsi="Arial"/>
          <w:sz w:val="24"/>
          <w:lang w:val="en-US"/>
        </w:rPr>
        <w:t>Generate genuine community support; and</w:t>
      </w:r>
    </w:p>
    <w:p>
      <w:pPr>
        <w:pStyle w:val="ListParagraph"/>
        <w:widowControl w:val="false"/>
        <w:spacing w:before="0" w:after="0"/>
        <w:jc w:val="both"/>
        <w:rPr>
          <w:rFonts w:ascii="Arial" w:hAnsi="Arial" w:cs="Arial"/>
          <w:sz w:val="24"/>
        </w:rPr>
      </w:pPr>
      <w:r>
        <w:rPr>
          <w:rFonts w:cs="Arial" w:ascii="Arial" w:hAnsi="Arial"/>
          <w:sz w:val="24"/>
        </w:rPr>
      </w:r>
    </w:p>
    <w:p>
      <w:pPr>
        <w:pStyle w:val="ListParagraph"/>
        <w:widowControl w:val="false"/>
        <w:numPr>
          <w:ilvl w:val="0"/>
          <w:numId w:val="1"/>
        </w:numPr>
        <w:spacing w:before="0" w:after="0"/>
        <w:jc w:val="both"/>
        <w:rPr>
          <w:rFonts w:ascii="Arial" w:hAnsi="Arial" w:cs="Arial"/>
          <w:sz w:val="24"/>
        </w:rPr>
      </w:pPr>
      <w:r>
        <w:rPr>
          <w:rFonts w:cs="Arial" w:ascii="Arial" w:hAnsi="Arial"/>
          <w:sz w:val="24"/>
        </w:rPr>
        <w:t>Tackle a scientific question in active</w:t>
      </w:r>
      <w:r>
        <w:rPr>
          <w:rFonts w:cs="Arial" w:ascii="Arial" w:hAnsi="Arial"/>
          <w:sz w:val="24"/>
          <w:lang w:val="en-US"/>
        </w:rPr>
        <w:t xml:space="preserve"> partnership with a scientist(s) or scientific mentor</w:t>
      </w:r>
      <w:r>
        <w:rPr>
          <w:rFonts w:cs="Arial" w:ascii="Arial" w:hAnsi="Arial"/>
          <w:sz w:val="24"/>
        </w:rPr>
        <w:t>; and</w:t>
      </w:r>
    </w:p>
    <w:p>
      <w:pPr>
        <w:pStyle w:val="ListParagraph"/>
        <w:widowControl w:val="false"/>
        <w:spacing w:before="0" w:after="0"/>
        <w:jc w:val="both"/>
        <w:rPr>
          <w:rFonts w:ascii="Arial" w:hAnsi="Arial" w:cs="Arial"/>
          <w:sz w:val="24"/>
        </w:rPr>
      </w:pPr>
      <w:r>
        <w:rPr>
          <w:rFonts w:cs="Arial" w:ascii="Arial" w:hAnsi="Arial"/>
          <w:sz w:val="24"/>
        </w:rPr>
      </w:r>
    </w:p>
    <w:p>
      <w:pPr>
        <w:pStyle w:val="ListParagraph"/>
        <w:widowControl w:val="false"/>
        <w:numPr>
          <w:ilvl w:val="0"/>
          <w:numId w:val="1"/>
        </w:numPr>
        <w:spacing w:before="0" w:after="0"/>
        <w:jc w:val="both"/>
        <w:rPr>
          <w:rFonts w:ascii="Arial" w:hAnsi="Arial" w:cs="Arial"/>
          <w:sz w:val="24"/>
        </w:rPr>
      </w:pPr>
      <w:r>
        <w:rPr>
          <w:rFonts w:cs="Arial" w:ascii="Arial" w:hAnsi="Arial"/>
          <w:sz w:val="24"/>
        </w:rPr>
        <w:t>Have enduring learning potential for those involved, and ideally for the wider community.</w:t>
      </w:r>
    </w:p>
    <w:p>
      <w:pPr>
        <w:pStyle w:val="NormalWeb"/>
        <w:spacing w:lineRule="atLeast" w:line="300"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lineRule="atLeast" w:line="300"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lineRule="atLeast" w:line="300" w:beforeAutospacing="0" w:before="0" w:afterAutospacing="0" w:after="0"/>
        <w:textAlignment w:val="baseline"/>
        <w:rPr/>
      </w:pPr>
      <w:r>
        <w:rPr>
          <w:rStyle w:val="Strong"/>
          <w:rFonts w:cs="Arial" w:ascii="Arial" w:hAnsi="Arial"/>
          <w:b w:val="false"/>
        </w:rPr>
        <w:t>Applicants can apply for up to $</w:t>
      </w:r>
      <w:r>
        <w:rPr>
          <w:rStyle w:val="Strong"/>
          <w:rFonts w:cs="Arial" w:ascii="Arial" w:hAnsi="Arial"/>
          <w:b w:val="false"/>
        </w:rPr>
        <w:t>2</w:t>
      </w:r>
      <w:r>
        <w:rPr>
          <w:rStyle w:val="Strong"/>
          <w:rFonts w:cs="Arial" w:ascii="Arial" w:hAnsi="Arial"/>
          <w:b w:val="false"/>
        </w:rPr>
        <w:t xml:space="preserve">,000 (excl. GST) of Seed Funding.  </w:t>
      </w:r>
    </w:p>
    <w:p>
      <w:pPr>
        <w:pStyle w:val="NormalWeb"/>
        <w:spacing w:lineRule="atLeast" w:line="300" w:beforeAutospacing="0" w:before="0" w:afterAutospacing="0" w:after="0"/>
        <w:textAlignment w:val="baseline"/>
        <w:rPr>
          <w:rStyle w:val="Strong"/>
          <w:rFonts w:ascii="Arial" w:hAnsi="Arial" w:cs="Arial"/>
          <w:b w:val="false"/>
          <w:b w:val="false"/>
          <w:i/>
          <w:i/>
          <w:sz w:val="16"/>
          <w:szCs w:val="16"/>
        </w:rPr>
      </w:pPr>
      <w:r>
        <w:rPr>
          <w:rFonts w:cs="Arial" w:ascii="Arial" w:hAnsi="Arial"/>
          <w:b w:val="false"/>
          <w:i/>
          <w:sz w:val="16"/>
          <w:szCs w:val="16"/>
        </w:rPr>
      </w:r>
    </w:p>
    <w:p>
      <w:pPr>
        <w:pStyle w:val="NormalWeb"/>
        <w:spacing w:lineRule="atLeast" w:line="300" w:beforeAutospacing="0" w:before="0" w:afterAutospacing="0" w:after="0"/>
        <w:textAlignment w:val="baseline"/>
        <w:rPr>
          <w:rStyle w:val="Strong"/>
          <w:rFonts w:ascii="Arial" w:hAnsi="Arial" w:cs="Arial"/>
          <w:b w:val="false"/>
          <w:b w:val="false"/>
        </w:rPr>
      </w:pPr>
      <w:r>
        <w:rPr>
          <w:rStyle w:val="Strong"/>
          <w:rFonts w:cs="Arial" w:ascii="Arial" w:hAnsi="Arial"/>
          <w:b w:val="false"/>
          <w:i/>
        </w:rPr>
        <w:t>Note:</w:t>
      </w:r>
      <w:r>
        <w:rPr>
          <w:rStyle w:val="Strong"/>
          <w:rFonts w:cs="Arial" w:ascii="Arial" w:hAnsi="Arial"/>
          <w:b w:val="false"/>
        </w:rPr>
        <w:t xml:space="preserve"> Payments for successful applicants will be based upon costs incurred or confirmed (e.g., securing the involvement of a scientist).  It will be p</w:t>
      </w:r>
      <w:r>
        <w:rPr>
          <w:rFonts w:cs="Arial" w:ascii="Arial" w:hAnsi="Arial"/>
          <w:bCs/>
          <w:color w:val="000000"/>
          <w:szCs w:val="22"/>
        </w:rPr>
        <w:t>rovided upon receipt of invoice together with evidence of the activity being completed or otherwise confirmed (e.g., an agreement with a research organisation or other entity to undertake or provide services to the seed project).</w:t>
      </w:r>
    </w:p>
    <w:p>
      <w:pPr>
        <w:pStyle w:val="NormalWeb"/>
        <w:spacing w:lineRule="atLeast" w:line="300"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lineRule="atLeast" w:line="300" w:beforeAutospacing="0" w:before="0" w:afterAutospacing="0" w:after="0"/>
        <w:textAlignment w:val="baseline"/>
        <w:rPr>
          <w:rStyle w:val="Strong"/>
          <w:rFonts w:ascii="Arial" w:hAnsi="Arial" w:cs="Arial"/>
          <w:b w:val="false"/>
          <w:b w:val="false"/>
        </w:rPr>
      </w:pPr>
      <w:r>
        <w:rPr>
          <w:rStyle w:val="Strong"/>
          <w:rFonts w:cs="Arial" w:ascii="Arial" w:hAnsi="Arial"/>
          <w:b w:val="false"/>
        </w:rPr>
        <w:t xml:space="preserve">Applications are accepted at any time.  </w:t>
      </w:r>
    </w:p>
    <w:p>
      <w:pPr>
        <w:pStyle w:val="NormalWeb"/>
        <w:spacing w:lineRule="atLeast" w:line="300"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lineRule="atLeast" w:line="300" w:beforeAutospacing="0" w:before="0" w:afterAutospacing="0" w:after="0"/>
        <w:textAlignment w:val="baseline"/>
        <w:rPr/>
      </w:pPr>
      <w:r>
        <w:rPr>
          <w:rStyle w:val="Strong"/>
          <w:rFonts w:cs="Arial" w:ascii="Arial" w:hAnsi="Arial"/>
          <w:b w:val="false"/>
        </w:rPr>
        <w:t xml:space="preserve">Send completed applications to:  </w:t>
      </w:r>
      <w:hyperlink r:id="rId2">
        <w:r>
          <w:rPr>
            <w:rStyle w:val="InternetLink"/>
            <w:rFonts w:cs="Arial" w:ascii="Arial" w:hAnsi="Arial"/>
          </w:rPr>
          <w:t>craig.grant@otagomuseum.nz</w:t>
        </w:r>
      </w:hyperlink>
    </w:p>
    <w:p>
      <w:pPr>
        <w:pStyle w:val="NormalWeb"/>
        <w:spacing w:lineRule="atLeast" w:line="300"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lineRule="atLeast" w:line="300"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
        <w:rPr>
          <w:rFonts w:ascii="Arial" w:hAnsi="Arial" w:cs="Arial"/>
          <w:bCs/>
          <w:sz w:val="24"/>
          <w:lang w:eastAsia="en-NZ"/>
        </w:rPr>
      </w:pPr>
      <w:r>
        <w:rPr>
          <w:rFonts w:cs="Arial" w:ascii="Arial" w:hAnsi="Arial"/>
          <w:bCs/>
          <w:sz w:val="24"/>
          <w:lang w:eastAsia="en-NZ"/>
        </w:rPr>
      </w:r>
      <w:r>
        <w:br w:type="page"/>
      </w:r>
    </w:p>
    <w:p>
      <w:pPr>
        <w:pStyle w:val="Normal"/>
        <w:widowControl w:val="false"/>
        <w:spacing w:before="0" w:after="0"/>
        <w:jc w:val="center"/>
        <w:rPr>
          <w:rFonts w:ascii="Arial" w:hAnsi="Arial" w:cs="Arial"/>
          <w:b/>
          <w:b/>
          <w:sz w:val="28"/>
          <w:szCs w:val="28"/>
        </w:rPr>
      </w:pPr>
      <w:r>
        <w:rPr>
          <w:rFonts w:cs="Arial" w:ascii="Arial" w:hAnsi="Arial"/>
          <w:b/>
          <w:sz w:val="28"/>
          <w:szCs w:val="28"/>
        </w:rPr>
        <w:t xml:space="preserve">Otago Participatory Science Platform: </w:t>
      </w:r>
    </w:p>
    <w:p>
      <w:pPr>
        <w:pStyle w:val="NormalWeb"/>
        <w:spacing w:lineRule="atLeast" w:line="300" w:beforeAutospacing="0" w:before="0" w:afterAutospacing="0" w:after="0"/>
        <w:textAlignment w:val="baseline"/>
        <w:rPr>
          <w:rFonts w:ascii="Arial" w:hAnsi="Arial" w:cs="Arial"/>
          <w:bCs/>
        </w:rPr>
      </w:pPr>
      <w:r>
        <w:rPr>
          <w:rFonts w:cs="Arial" w:ascii="Arial" w:hAnsi="Arial"/>
          <w:bCs/>
        </w:rPr>
      </w:r>
    </w:p>
    <w:p>
      <w:pPr>
        <w:pStyle w:val="Normal"/>
        <w:widowControl w:val="false"/>
        <w:spacing w:before="0" w:after="0"/>
        <w:jc w:val="center"/>
        <w:rPr>
          <w:rStyle w:val="Strong"/>
          <w:rFonts w:ascii="Arial" w:hAnsi="Arial" w:cs="Arial"/>
          <w:bCs w:val="false"/>
          <w:sz w:val="28"/>
          <w:szCs w:val="28"/>
        </w:rPr>
      </w:pPr>
      <w:r>
        <w:rPr>
          <w:rFonts w:cs="Arial" w:ascii="Arial" w:hAnsi="Arial"/>
          <w:b/>
          <w:sz w:val="28"/>
          <w:szCs w:val="28"/>
        </w:rPr>
        <w:t xml:space="preserve">Seed Funding — </w:t>
      </w:r>
      <w:r>
        <w:rPr>
          <w:rStyle w:val="Strong"/>
          <w:rFonts w:cs="Arial" w:ascii="Arial" w:hAnsi="Arial"/>
          <w:bCs w:val="false"/>
          <w:spacing w:val="15"/>
          <w:sz w:val="28"/>
          <w:szCs w:val="28"/>
        </w:rPr>
        <w:t>Turning Ideas Into Plans</w:t>
      </w:r>
    </w:p>
    <w:p>
      <w:pPr>
        <w:pStyle w:val="NormalWeb"/>
        <w:spacing w:lineRule="atLeast" w:line="300" w:beforeAutospacing="0" w:before="0" w:afterAutospacing="0" w:after="0"/>
        <w:jc w:val="center"/>
        <w:textAlignment w:val="baseline"/>
        <w:rPr>
          <w:rFonts w:ascii="Arial" w:hAnsi="Arial" w:cs="Arial"/>
          <w:b/>
          <w:b/>
          <w:bCs/>
          <w:sz w:val="28"/>
          <w:szCs w:val="28"/>
        </w:rPr>
      </w:pPr>
      <w:r>
        <w:rPr>
          <w:rFonts w:cs="Arial" w:ascii="Arial" w:hAnsi="Arial"/>
          <w:b/>
          <w:bCs/>
          <w:sz w:val="28"/>
          <w:szCs w:val="28"/>
        </w:rPr>
      </w:r>
    </w:p>
    <w:p>
      <w:pPr>
        <w:pStyle w:val="NormalWeb"/>
        <w:spacing w:lineRule="atLeast" w:line="300" w:beforeAutospacing="0" w:before="0" w:afterAutospacing="0" w:after="0"/>
        <w:jc w:val="center"/>
        <w:textAlignment w:val="baseline"/>
        <w:rPr>
          <w:rFonts w:ascii="Arial" w:hAnsi="Arial" w:cs="Arial"/>
          <w:b/>
          <w:b/>
          <w:bCs/>
          <w:sz w:val="28"/>
          <w:szCs w:val="28"/>
        </w:rPr>
      </w:pPr>
      <w:r>
        <w:rPr>
          <w:rFonts w:cs="Arial" w:ascii="Arial" w:hAnsi="Arial"/>
          <w:b/>
          <w:bCs/>
          <w:sz w:val="28"/>
          <w:szCs w:val="28"/>
        </w:rPr>
      </w:r>
    </w:p>
    <w:p>
      <w:pPr>
        <w:pStyle w:val="NormalWeb"/>
        <w:spacing w:beforeAutospacing="0" w:before="0" w:afterAutospacing="0" w:after="0"/>
        <w:jc w:val="center"/>
        <w:textAlignment w:val="baseline"/>
        <w:rPr>
          <w:rFonts w:ascii="Arial" w:hAnsi="Arial" w:cs="Arial"/>
          <w:b/>
          <w:b/>
          <w:bCs/>
          <w:sz w:val="28"/>
          <w:szCs w:val="28"/>
        </w:rPr>
      </w:pPr>
      <w:r>
        <w:rPr>
          <w:rFonts w:cs="Arial" w:ascii="Arial" w:hAnsi="Arial"/>
          <w:b/>
          <w:bCs/>
          <w:sz w:val="28"/>
          <w:szCs w:val="28"/>
        </w:rPr>
        <w:t>Application Form</w:t>
      </w:r>
    </w:p>
    <w:p>
      <w:pPr>
        <w:pStyle w:val="NormalWeb"/>
        <w:spacing w:beforeAutospacing="0" w:before="0" w:afterAutospacing="0" w:after="0"/>
        <w:jc w:val="center"/>
        <w:textAlignment w:val="baseline"/>
        <w:rPr>
          <w:rFonts w:ascii="Arial" w:hAnsi="Arial" w:cs="Arial"/>
          <w:b/>
          <w:b/>
          <w:bCs/>
        </w:rPr>
      </w:pPr>
      <w:r>
        <w:rPr>
          <w:rFonts w:cs="Arial" w:ascii="Arial" w:hAnsi="Arial"/>
          <w:b/>
          <w:bCs/>
        </w:rPr>
      </w:r>
    </w:p>
    <w:p>
      <w:pPr>
        <w:pStyle w:val="NormalWeb"/>
        <w:spacing w:beforeAutospacing="0" w:before="0" w:afterAutospacing="0" w:after="0"/>
        <w:jc w:val="center"/>
        <w:textAlignment w:val="baseline"/>
        <w:rPr>
          <w:rFonts w:ascii="Arial" w:hAnsi="Arial" w:cs="Arial"/>
          <w:b/>
          <w:b/>
          <w:bCs/>
        </w:rPr>
      </w:pPr>
      <w:r>
        <w:rPr>
          <w:rFonts w:cs="Arial" w:ascii="Arial" w:hAnsi="Arial"/>
          <w:b/>
          <w:bCs/>
        </w:rPr>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Cs/>
          <w:i/>
        </w:rPr>
        <w:t>T</w:t>
      </w:r>
      <w:r>
        <w:rPr>
          <w:rStyle w:val="Strong"/>
          <w:rFonts w:cs="Arial" w:ascii="Arial" w:hAnsi="Arial"/>
          <w:b w:val="false"/>
          <w:i/>
        </w:rPr>
        <w:t>he following template should not exceed one page. Please delete text in italics once each section is completed.</w:t>
      </w:r>
    </w:p>
    <w:p>
      <w:pPr>
        <w:pStyle w:val="NormalWeb"/>
        <w:spacing w:beforeAutospacing="0" w:before="0" w:afterAutospacing="0" w:after="0"/>
        <w:textAlignment w:val="baseline"/>
        <w:rPr>
          <w:rStyle w:val="Strong"/>
          <w:rFonts w:ascii="Arial" w:hAnsi="Arial" w:cs="Arial"/>
        </w:rPr>
      </w:pPr>
      <w:r>
        <w:rPr>
          <w:rFonts w:cs="Arial" w:ascii="Arial" w:hAnsi="Arial"/>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Name of contact person:</w:t>
      </w:r>
      <w:r>
        <w:rPr>
          <w:rStyle w:val="Strong"/>
          <w:rFonts w:cs="Arial" w:ascii="Arial" w:hAnsi="Arial"/>
          <w:b w:val="false"/>
        </w:rPr>
        <w:t xml:space="preserve">  </w:t>
      </w:r>
    </w:p>
    <w:p>
      <w:pPr>
        <w:pStyle w:val="NormalWeb"/>
        <w:spacing w:beforeAutospacing="0" w:before="0" w:afterAutospacing="0" w:after="0"/>
        <w:textAlignment w:val="baseline"/>
        <w:rPr>
          <w:rStyle w:val="Strong"/>
          <w:rFonts w:ascii="Arial" w:hAnsi="Arial" w:cs="Arial"/>
          <w:sz w:val="16"/>
          <w:szCs w:val="16"/>
        </w:rPr>
      </w:pPr>
      <w:r>
        <w:rPr>
          <w:rFonts w:cs="Arial" w:ascii="Arial" w:hAnsi="Arial"/>
          <w:sz w:val="16"/>
          <w:szCs w:val="16"/>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 xml:space="preserve">Name of community group &amp;/or other parties involved [if applicable]:  </w:t>
      </w:r>
    </w:p>
    <w:p>
      <w:pPr>
        <w:pStyle w:val="NormalWeb"/>
        <w:spacing w:beforeAutospacing="0" w:before="0" w:afterAutospacing="0" w:after="0"/>
        <w:textAlignment w:val="baseline"/>
        <w:rPr>
          <w:rStyle w:val="Strong"/>
          <w:rFonts w:ascii="Arial" w:hAnsi="Arial" w:cs="Arial"/>
          <w:sz w:val="16"/>
          <w:szCs w:val="16"/>
        </w:rPr>
      </w:pPr>
      <w:r>
        <w:rPr>
          <w:rFonts w:cs="Arial" w:ascii="Arial" w:hAnsi="Arial"/>
          <w:sz w:val="16"/>
          <w:szCs w:val="16"/>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 xml:space="preserve">Phone:  </w:t>
      </w:r>
    </w:p>
    <w:p>
      <w:pPr>
        <w:pStyle w:val="NormalWeb"/>
        <w:spacing w:beforeAutospacing="0" w:before="0" w:afterAutospacing="0" w:after="0"/>
        <w:textAlignment w:val="baseline"/>
        <w:rPr>
          <w:rStyle w:val="Strong"/>
          <w:rFonts w:ascii="Arial" w:hAnsi="Arial" w:cs="Arial"/>
          <w:sz w:val="16"/>
          <w:szCs w:val="16"/>
        </w:rPr>
      </w:pPr>
      <w:r>
        <w:rPr>
          <w:rFonts w:cs="Arial" w:ascii="Arial" w:hAnsi="Arial"/>
          <w:sz w:val="16"/>
          <w:szCs w:val="16"/>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 xml:space="preserve">Email:  </w:t>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beforeAutospacing="0" w:before="0" w:afterAutospacing="0" w:after="0"/>
        <w:textAlignment w:val="baseline"/>
        <w:rPr>
          <w:rStyle w:val="Strong"/>
          <w:rFonts w:ascii="Arial" w:hAnsi="Arial" w:cs="Arial"/>
          <w:b w:val="false"/>
          <w:b w:val="false"/>
          <w:i/>
          <w:i/>
        </w:rPr>
      </w:pPr>
      <w:r>
        <w:rPr>
          <w:rStyle w:val="Strong"/>
          <w:rFonts w:cs="Arial" w:ascii="Arial" w:hAnsi="Arial"/>
        </w:rPr>
        <w:t>Why:</w:t>
      </w:r>
      <w:r>
        <w:rPr>
          <w:rStyle w:val="Strong"/>
          <w:rFonts w:cs="Arial" w:ascii="Arial" w:hAnsi="Arial"/>
          <w:b w:val="false"/>
        </w:rPr>
        <w:t xml:space="preserve"> </w:t>
      </w:r>
      <w:r>
        <w:rPr>
          <w:rStyle w:val="Strong"/>
          <w:rFonts w:cs="Arial" w:ascii="Arial" w:hAnsi="Arial"/>
          <w:b w:val="false"/>
          <w:i/>
        </w:rPr>
        <w:t>Briefly outline the idea and why it is important to your community?</w:t>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What:</w:t>
      </w:r>
      <w:r>
        <w:rPr>
          <w:rStyle w:val="Strong"/>
          <w:rFonts w:cs="Arial" w:ascii="Arial" w:hAnsi="Arial"/>
          <w:b w:val="false"/>
        </w:rPr>
        <w:t xml:space="preserve"> </w:t>
      </w:r>
    </w:p>
    <w:p>
      <w:pPr>
        <w:pStyle w:val="NormalWeb"/>
        <w:numPr>
          <w:ilvl w:val="0"/>
          <w:numId w:val="3"/>
        </w:numPr>
        <w:spacing w:beforeAutospacing="0" w:before="0" w:afterAutospacing="0" w:after="0"/>
        <w:textAlignment w:val="baseline"/>
        <w:rPr>
          <w:rStyle w:val="Strong"/>
          <w:rFonts w:ascii="Arial" w:hAnsi="Arial" w:cs="Arial"/>
          <w:b w:val="false"/>
          <w:b w:val="false"/>
          <w:i/>
          <w:i/>
        </w:rPr>
      </w:pPr>
      <w:r>
        <w:rPr>
          <w:rStyle w:val="Strong"/>
          <w:rFonts w:cs="Arial" w:ascii="Arial" w:hAnsi="Arial"/>
          <w:b w:val="false"/>
          <w:i/>
        </w:rPr>
        <w:t>Outline the activities for which you are seeking Seed Funding (e.g., building community interest; connecting with scientific expertise; undertaking preliminary trials; etc); and</w:t>
      </w:r>
    </w:p>
    <w:p>
      <w:pPr>
        <w:pStyle w:val="NormalWeb"/>
        <w:numPr>
          <w:ilvl w:val="0"/>
          <w:numId w:val="3"/>
        </w:numPr>
        <w:spacing w:beforeAutospacing="0" w:before="0" w:afterAutospacing="0" w:after="0"/>
        <w:textAlignment w:val="baseline"/>
        <w:rPr>
          <w:rStyle w:val="Strong"/>
          <w:rFonts w:ascii="Arial" w:hAnsi="Arial" w:cs="Arial"/>
          <w:b w:val="false"/>
          <w:b w:val="false"/>
          <w:i/>
          <w:i/>
        </w:rPr>
      </w:pPr>
      <w:r>
        <w:rPr>
          <w:rStyle w:val="Strong"/>
          <w:rFonts w:cs="Arial" w:ascii="Arial" w:hAnsi="Arial"/>
          <w:b w:val="false"/>
          <w:i/>
        </w:rPr>
        <w:t>Explain why these activities are important to progressing the goal outlined above?</w:t>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Who:</w:t>
      </w:r>
      <w:r>
        <w:rPr>
          <w:rStyle w:val="Strong"/>
          <w:rFonts w:cs="Arial" w:ascii="Arial" w:hAnsi="Arial"/>
          <w:b w:val="false"/>
        </w:rPr>
        <w:t xml:space="preserve">  </w:t>
      </w:r>
    </w:p>
    <w:p>
      <w:pPr>
        <w:pStyle w:val="NormalWeb"/>
        <w:numPr>
          <w:ilvl w:val="0"/>
          <w:numId w:val="4"/>
        </w:numPr>
        <w:spacing w:beforeAutospacing="0" w:before="0" w:afterAutospacing="0" w:after="0"/>
        <w:textAlignment w:val="baseline"/>
        <w:rPr>
          <w:rStyle w:val="Strong"/>
          <w:rFonts w:ascii="Arial" w:hAnsi="Arial" w:cs="Arial"/>
          <w:b w:val="false"/>
          <w:b w:val="false"/>
          <w:i/>
          <w:i/>
        </w:rPr>
      </w:pPr>
      <w:r>
        <w:rPr>
          <w:rStyle w:val="Strong"/>
          <w:rFonts w:cs="Arial" w:ascii="Arial" w:hAnsi="Arial"/>
          <w:b w:val="false"/>
          <w:i/>
        </w:rPr>
        <w:t xml:space="preserve">Describe who in your community is currently actively involved (organisations and/or individuals) and how this might change with Seed Funding? </w:t>
      </w:r>
    </w:p>
    <w:p>
      <w:pPr>
        <w:pStyle w:val="NormalWeb"/>
        <w:numPr>
          <w:ilvl w:val="0"/>
          <w:numId w:val="4"/>
        </w:numPr>
        <w:spacing w:beforeAutospacing="0" w:before="0" w:afterAutospacing="0" w:after="0"/>
        <w:textAlignment w:val="baseline"/>
        <w:rPr>
          <w:rStyle w:val="Strong"/>
          <w:rFonts w:ascii="Arial" w:hAnsi="Arial" w:cs="Arial"/>
          <w:b w:val="false"/>
          <w:b w:val="false"/>
          <w:i/>
          <w:i/>
        </w:rPr>
      </w:pPr>
      <w:r>
        <w:rPr>
          <w:rStyle w:val="Strong"/>
          <w:rFonts w:cs="Arial" w:ascii="Arial" w:hAnsi="Arial"/>
          <w:b w:val="false"/>
          <w:i/>
        </w:rPr>
        <w:t xml:space="preserve">Name the science partner if they are already involved. </w:t>
      </w:r>
    </w:p>
    <w:p>
      <w:pPr>
        <w:pStyle w:val="NormalWeb"/>
        <w:spacing w:beforeAutospacing="0" w:before="0" w:afterAutospacing="0" w:after="0"/>
        <w:textAlignment w:val="baseline"/>
        <w:rPr>
          <w:rStyle w:val="Strong"/>
          <w:rFonts w:ascii="Arial" w:hAnsi="Arial" w:cs="Arial"/>
          <w:b w:val="false"/>
          <w:b w:val="false"/>
          <w:i/>
          <w:i/>
          <w:sz w:val="16"/>
          <w:szCs w:val="16"/>
          <w:u w:val="single"/>
        </w:rPr>
      </w:pPr>
      <w:r>
        <w:rPr>
          <w:rFonts w:cs="Arial" w:ascii="Arial" w:hAnsi="Arial"/>
          <w:b w:val="false"/>
          <w:i/>
          <w:sz w:val="16"/>
          <w:szCs w:val="16"/>
          <w:u w:val="single"/>
        </w:rPr>
      </w:r>
    </w:p>
    <w:p>
      <w:pPr>
        <w:pStyle w:val="NormalWeb"/>
        <w:spacing w:beforeAutospacing="0" w:before="0" w:afterAutospacing="0" w:after="0"/>
        <w:ind w:left="360" w:hanging="0"/>
        <w:textAlignment w:val="baseline"/>
        <w:rPr>
          <w:rStyle w:val="Strong"/>
          <w:rFonts w:ascii="Arial" w:hAnsi="Arial" w:cs="Arial"/>
          <w:b w:val="false"/>
          <w:b w:val="false"/>
          <w:i/>
          <w:i/>
        </w:rPr>
      </w:pPr>
      <w:r>
        <w:rPr>
          <w:rStyle w:val="Strong"/>
          <w:rFonts w:cs="Arial" w:ascii="Arial" w:hAnsi="Arial"/>
          <w:b w:val="false"/>
          <w:i/>
          <w:u w:val="single"/>
        </w:rPr>
        <w:t>Note:</w:t>
      </w:r>
      <w:r>
        <w:rPr>
          <w:rStyle w:val="Strong"/>
          <w:rFonts w:cs="Arial" w:ascii="Arial" w:hAnsi="Arial"/>
          <w:b w:val="false"/>
          <w:i/>
        </w:rPr>
        <w:t xml:space="preserve"> If you need help to connect with a science partner, let us know and the Otago Science Into Action team will help you.</w:t>
      </w:r>
    </w:p>
    <w:p>
      <w:pPr>
        <w:pStyle w:val="NormalWeb"/>
        <w:spacing w:beforeAutospacing="0" w:before="0" w:afterAutospacing="0" w:after="0"/>
        <w:textAlignment w:val="baseline"/>
        <w:rPr>
          <w:rStyle w:val="Strong"/>
          <w:rFonts w:ascii="Arial" w:hAnsi="Arial" w:cs="Arial"/>
        </w:rPr>
      </w:pPr>
      <w:r>
        <w:rPr>
          <w:rFonts w:cs="Arial" w:ascii="Arial" w:hAnsi="Arial"/>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rPr>
        <w:t>When &amp; Where:</w:t>
      </w:r>
      <w:r>
        <w:rPr>
          <w:rStyle w:val="Strong"/>
          <w:rFonts w:cs="Arial" w:ascii="Arial" w:hAnsi="Arial"/>
          <w:b w:val="false"/>
        </w:rPr>
        <w:t xml:space="preserve"> </w:t>
      </w:r>
      <w:r>
        <w:rPr>
          <w:rStyle w:val="Strong"/>
          <w:rFonts w:cs="Arial" w:ascii="Arial" w:hAnsi="Arial"/>
          <w:b w:val="false"/>
          <w:i/>
        </w:rPr>
        <w:t>Provide a brief summary of key date(s) and location of activities (if known).</w:t>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beforeAutospacing="0" w:before="0" w:afterAutospacing="0" w:after="0"/>
        <w:textAlignment w:val="baseline"/>
        <w:rPr/>
      </w:pPr>
      <w:r>
        <w:rPr>
          <w:rStyle w:val="Strong"/>
          <w:rFonts w:cs="Arial" w:ascii="Arial" w:hAnsi="Arial"/>
        </w:rPr>
        <w:t>How much:</w:t>
      </w:r>
      <w:r>
        <w:rPr>
          <w:rStyle w:val="Strong"/>
          <w:rFonts w:cs="Arial" w:ascii="Arial" w:hAnsi="Arial"/>
          <w:b w:val="false"/>
        </w:rPr>
        <w:t xml:space="preserve"> </w:t>
      </w:r>
      <w:r>
        <w:rPr>
          <w:rStyle w:val="Strong"/>
          <w:rFonts w:cs="Arial" w:ascii="Arial" w:hAnsi="Arial"/>
          <w:b w:val="false"/>
          <w:i/>
        </w:rPr>
        <w:t>Provide a brief budget stating how much Seed Funding is being requested (max $</w:t>
      </w:r>
      <w:r>
        <w:rPr>
          <w:rStyle w:val="Strong"/>
          <w:rFonts w:cs="Arial" w:ascii="Arial" w:hAnsi="Arial"/>
          <w:b w:val="false"/>
          <w:i/>
        </w:rPr>
        <w:t>2</w:t>
      </w:r>
      <w:r>
        <w:rPr>
          <w:rStyle w:val="Strong"/>
          <w:rFonts w:cs="Arial" w:ascii="Arial" w:hAnsi="Arial"/>
          <w:b w:val="false"/>
          <w:i/>
        </w:rPr>
        <w:t>,000 excl. GST</w:t>
      </w:r>
      <w:bookmarkStart w:id="0" w:name="_GoBack"/>
      <w:bookmarkEnd w:id="0"/>
      <w:r>
        <w:rPr>
          <w:rStyle w:val="Strong"/>
          <w:rFonts w:cs="Arial" w:ascii="Arial" w:hAnsi="Arial"/>
          <w:b w:val="false"/>
          <w:i/>
        </w:rPr>
        <w:t xml:space="preserve">) and outlining what it will be used for. </w:t>
      </w:r>
    </w:p>
    <w:p>
      <w:pPr>
        <w:pStyle w:val="NormalWeb"/>
        <w:spacing w:beforeAutospacing="0" w:before="0" w:afterAutospacing="0" w:after="0"/>
        <w:textAlignment w:val="baseline"/>
        <w:rPr>
          <w:rStyle w:val="Strong"/>
          <w:rFonts w:ascii="Arial" w:hAnsi="Arial" w:cs="Arial"/>
          <w:b w:val="false"/>
          <w:b w:val="false"/>
          <w:i/>
          <w:i/>
          <w:sz w:val="16"/>
          <w:szCs w:val="16"/>
          <w:u w:val="single"/>
        </w:rPr>
      </w:pPr>
      <w:r>
        <w:rPr>
          <w:rFonts w:cs="Arial" w:ascii="Arial" w:hAnsi="Arial"/>
          <w:b w:val="false"/>
          <w:i/>
          <w:sz w:val="16"/>
          <w:szCs w:val="16"/>
          <w:u w:val="single"/>
        </w:rPr>
      </w:r>
    </w:p>
    <w:p>
      <w:pPr>
        <w:pStyle w:val="NormalWeb"/>
        <w:spacing w:beforeAutospacing="0" w:before="0" w:afterAutospacing="0" w:after="0"/>
        <w:textAlignment w:val="baseline"/>
        <w:rPr>
          <w:rStyle w:val="Strong"/>
          <w:rFonts w:ascii="Arial" w:hAnsi="Arial" w:cs="Arial"/>
          <w:b w:val="false"/>
          <w:b w:val="false"/>
        </w:rPr>
      </w:pPr>
      <w:r>
        <w:rPr>
          <w:rStyle w:val="Strong"/>
          <w:rFonts w:cs="Arial" w:ascii="Arial" w:hAnsi="Arial"/>
          <w:b w:val="false"/>
          <w:i/>
          <w:u w:val="single"/>
        </w:rPr>
        <w:t>Note:</w:t>
      </w:r>
      <w:r>
        <w:rPr>
          <w:rStyle w:val="Strong"/>
          <w:rFonts w:cs="Arial" w:ascii="Arial" w:hAnsi="Arial"/>
          <w:b w:val="false"/>
          <w:i/>
        </w:rPr>
        <w:t xml:space="preserve"> Payments to successful applicants will be based upon actual costs. Payments will be p</w:t>
      </w:r>
      <w:r>
        <w:rPr>
          <w:rFonts w:cs="Arial" w:ascii="Arial" w:hAnsi="Arial"/>
          <w:bCs/>
          <w:i/>
          <w:color w:val="000000"/>
          <w:szCs w:val="22"/>
        </w:rPr>
        <w:t>rovided upon receipt of invoices together with evidence of agreed activities being completed or confirmed.</w:t>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beforeAutospacing="0" w:before="0" w:afterAutospacing="0" w:after="0"/>
        <w:textAlignment w:val="baseline"/>
        <w:rPr>
          <w:rStyle w:val="Strong"/>
          <w:rFonts w:ascii="Arial" w:hAnsi="Arial" w:cs="Arial"/>
          <w:b w:val="false"/>
          <w:b w:val="false"/>
        </w:rPr>
      </w:pPr>
      <w:r>
        <w:rPr>
          <w:rFonts w:cs="Arial" w:ascii="Arial" w:hAnsi="Arial"/>
          <w:b w:val="false"/>
        </w:rPr>
      </w:r>
    </w:p>
    <w:p>
      <w:pPr>
        <w:pStyle w:val="NormalWeb"/>
        <w:spacing w:beforeAutospacing="0" w:before="0" w:afterAutospacing="0" w:after="0"/>
        <w:textAlignment w:val="baseline"/>
        <w:rPr/>
      </w:pPr>
      <w:r>
        <w:rPr>
          <w:rStyle w:val="Strong"/>
          <w:rFonts w:cs="Arial" w:ascii="Arial" w:hAnsi="Arial"/>
          <w:b w:val="false"/>
          <w:i/>
        </w:rPr>
        <w:t xml:space="preserve">Once completed please submit this application to: </w:t>
      </w:r>
      <w:hyperlink r:id="rId3">
        <w:r>
          <w:rPr>
            <w:rStyle w:val="InternetLink"/>
            <w:rFonts w:cs="Arial" w:ascii="Arial" w:hAnsi="Arial"/>
            <w:i/>
            <w:color w:val="00000A"/>
          </w:rPr>
          <w:t>craig.grant@otagomuseum.nz</w:t>
        </w:r>
      </w:hyperlink>
    </w:p>
    <w:p>
      <w:pPr>
        <w:pStyle w:val="Normal"/>
        <w:widowControl w:val="false"/>
        <w:spacing w:before="0" w:after="0"/>
        <w:jc w:val="both"/>
        <w:rPr/>
      </w:pPr>
      <w:r>
        <w:rPr/>
      </w:r>
    </w:p>
    <w:sectPr>
      <w:footerReference w:type="default" r:id="rId4"/>
      <w:footerReference w:type="first" r:id="rId5"/>
      <w:type w:val="nextPage"/>
      <w:pgSz w:w="11906" w:h="16838"/>
      <w:pgMar w:left="1134" w:right="1134" w:header="0" w:top="1134" w:footer="1134" w:bottom="1191" w:gutter="0"/>
      <w:pgNumType w:fmt="decimal"/>
      <w:formProt w:val="false"/>
      <w:titlePg/>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Franklin Gothic Book">
    <w:charset w:val="00"/>
    <w:family w:val="roman"/>
    <w:pitch w:val="variable"/>
  </w:font>
  <w:font w:name="Franklin Gothic Demi">
    <w:charset w:val="00"/>
    <w:family w:val="roman"/>
    <w:pitch w:val="variable"/>
  </w:font>
  <w:font w:name="Calibri Light">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153" w:leader="none"/>
        <w:tab w:val="right" w:pos="8306" w:leader="none"/>
      </w:tabs>
      <w:spacing w:before="0" w:after="120"/>
      <w:rPr/>
    </w:pPr>
    <w:r>
      <w:rPr/>
      <w:t xml:space="preserve">Downloaded from: </w:t>
    </w:r>
    <w:hyperlink r:id="rId1">
      <w:r>
        <w:rPr>
          <w:rStyle w:val="InternetLink"/>
        </w:rPr>
        <w:t>www.scienceintoaction.nz</w:t>
      </w:r>
    </w:hyperlink>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153" w:leader="none"/>
        <w:tab w:val="right" w:pos="8306" w:leader="none"/>
      </w:tabs>
      <w:spacing w:before="0" w:after="120"/>
      <w:rPr/>
    </w:pPr>
    <w:r>
      <w:rPr/>
      <w:t xml:space="preserve">Downloaded from: </w:t>
    </w:r>
    <w:hyperlink r:id="rId1">
      <w:r>
        <w:rPr>
          <w:rStyle w:val="InternetLink"/>
        </w:rPr>
        <w:t>www.scienceintoaction.nz</w:t>
      </w:r>
    </w:hyperlink>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N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Franklin Gothic Book" w:hAnsi="Franklin Gothic Book" w:eastAsia="Times New Roman" w:cs="Times New Roman"/>
        <w:lang w:val="en-NZ" w:eastAsia="en-NZ"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7373c"/>
    <w:pPr>
      <w:widowControl/>
      <w:bidi w:val="0"/>
      <w:spacing w:before="0" w:after="120"/>
      <w:jc w:val="left"/>
    </w:pPr>
    <w:rPr>
      <w:rFonts w:ascii="Franklin Gothic Book" w:hAnsi="Franklin Gothic Book" w:eastAsia="Times New Roman" w:cs="Times New Roman"/>
      <w:color w:val="auto"/>
      <w:sz w:val="22"/>
      <w:szCs w:val="24"/>
      <w:lang w:eastAsia="en-US" w:val="en-NZ" w:bidi="ar-SA"/>
    </w:rPr>
  </w:style>
  <w:style w:type="paragraph" w:styleId="Heading1">
    <w:name w:val="Heading 1"/>
    <w:basedOn w:val="Normal"/>
    <w:next w:val="Normal"/>
    <w:link w:val="Heading1Char"/>
    <w:qFormat/>
    <w:rsid w:val="00c7373c"/>
    <w:pPr>
      <w:keepNext/>
      <w:spacing w:before="240" w:after="60"/>
      <w:outlineLvl w:val="0"/>
    </w:pPr>
    <w:rPr>
      <w:rFonts w:ascii="Franklin Gothic Demi" w:hAnsi="Franklin Gothic Demi"/>
      <w:bCs/>
      <w:sz w:val="32"/>
      <w:szCs w:val="32"/>
    </w:rPr>
  </w:style>
  <w:style w:type="paragraph" w:styleId="Heading6">
    <w:name w:val="Heading 6"/>
    <w:basedOn w:val="Normal"/>
    <w:next w:val="Normal"/>
    <w:link w:val="Heading6Char"/>
    <w:semiHidden/>
    <w:unhideWhenUsed/>
    <w:qFormat/>
    <w:rsid w:val="00da1709"/>
    <w:pPr>
      <w:keepNext/>
      <w:keepLines/>
      <w:spacing w:before="40" w:after="0"/>
      <w:outlineLvl w:val="5"/>
    </w:pPr>
    <w:rPr>
      <w:rFonts w:ascii="Calibri Light" w:hAnsi="Calibri Light" w:eastAsia=""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qFormat/>
    <w:rsid w:val="00d9059a"/>
    <w:rPr>
      <w:rFonts w:ascii="Tahoma" w:hAnsi="Tahoma" w:cs="Tahoma"/>
      <w:sz w:val="16"/>
      <w:szCs w:val="16"/>
      <w:lang w:val="en-AU"/>
    </w:rPr>
  </w:style>
  <w:style w:type="character" w:styleId="Heading1Char" w:customStyle="1">
    <w:name w:val="Heading 1 Char"/>
    <w:basedOn w:val="DefaultParagraphFont"/>
    <w:link w:val="Heading1"/>
    <w:qFormat/>
    <w:rsid w:val="00c7373c"/>
    <w:rPr>
      <w:rFonts w:ascii="Franklin Gothic Demi" w:hAnsi="Franklin Gothic Demi" w:eastAsia="Times New Roman" w:cs="Times New Roman"/>
      <w:bCs/>
      <w:sz w:val="32"/>
      <w:szCs w:val="32"/>
      <w:lang w:val="en-NZ"/>
    </w:rPr>
  </w:style>
  <w:style w:type="character" w:styleId="Annotationreference">
    <w:name w:val="annotation reference"/>
    <w:basedOn w:val="DefaultParagraphFont"/>
    <w:qFormat/>
    <w:rsid w:val="00c40039"/>
    <w:rPr>
      <w:sz w:val="16"/>
      <w:szCs w:val="16"/>
    </w:rPr>
  </w:style>
  <w:style w:type="character" w:styleId="CommentTextChar" w:customStyle="1">
    <w:name w:val="Comment Text Char"/>
    <w:basedOn w:val="DefaultParagraphFont"/>
    <w:link w:val="CommentText"/>
    <w:qFormat/>
    <w:rsid w:val="00c40039"/>
    <w:rPr>
      <w:lang w:eastAsia="en-US"/>
    </w:rPr>
  </w:style>
  <w:style w:type="character" w:styleId="CommentSubjectChar" w:customStyle="1">
    <w:name w:val="Comment Subject Char"/>
    <w:basedOn w:val="CommentTextChar"/>
    <w:link w:val="CommentSubject"/>
    <w:qFormat/>
    <w:rsid w:val="00c40039"/>
    <w:rPr>
      <w:b/>
      <w:bCs/>
      <w:lang w:eastAsia="en-US"/>
    </w:rPr>
  </w:style>
  <w:style w:type="character" w:styleId="BodyTextNumberedChar" w:customStyle="1">
    <w:name w:val="Body Text - Numbered Char"/>
    <w:link w:val="BodyText-Numbered"/>
    <w:qFormat/>
    <w:rsid w:val="00ce7ce9"/>
    <w:rPr>
      <w:rFonts w:ascii="Arial" w:hAnsi="Arial" w:cs="Arial"/>
      <w:sz w:val="22"/>
      <w:lang w:eastAsia="en-GB"/>
    </w:rPr>
  </w:style>
  <w:style w:type="character" w:styleId="BodyTextChar" w:customStyle="1">
    <w:name w:val="Body Text Char"/>
    <w:basedOn w:val="DefaultParagraphFont"/>
    <w:link w:val="BodyText"/>
    <w:qFormat/>
    <w:rsid w:val="00ce7ce9"/>
    <w:rPr>
      <w:sz w:val="22"/>
      <w:szCs w:val="24"/>
      <w:lang w:eastAsia="en-US"/>
    </w:rPr>
  </w:style>
  <w:style w:type="character" w:styleId="FootnoteTextChar" w:customStyle="1">
    <w:name w:val="Footnote Text Char"/>
    <w:basedOn w:val="DefaultParagraphFont"/>
    <w:link w:val="FootnoteText"/>
    <w:qFormat/>
    <w:rsid w:val="00050ced"/>
    <w:rPr>
      <w:lang w:eastAsia="en-US"/>
    </w:rPr>
  </w:style>
  <w:style w:type="character" w:styleId="Footnotereference">
    <w:name w:val="footnote reference"/>
    <w:basedOn w:val="DefaultParagraphFont"/>
    <w:qFormat/>
    <w:rsid w:val="00050ced"/>
    <w:rPr>
      <w:vertAlign w:val="superscript"/>
    </w:rPr>
  </w:style>
  <w:style w:type="character" w:styleId="FooterChar" w:customStyle="1">
    <w:name w:val="Footer Char"/>
    <w:basedOn w:val="DefaultParagraphFont"/>
    <w:link w:val="Footer"/>
    <w:qFormat/>
    <w:rsid w:val="00df1b08"/>
    <w:rPr>
      <w:sz w:val="22"/>
      <w:szCs w:val="24"/>
      <w:lang w:eastAsia="en-US"/>
    </w:rPr>
  </w:style>
  <w:style w:type="character" w:styleId="CPHeading1Char" w:customStyle="1">
    <w:name w:val="CPHeading1 Char"/>
    <w:link w:val="CPHeading1"/>
    <w:qFormat/>
    <w:rsid w:val="00df1b08"/>
    <w:rPr>
      <w:rFonts w:ascii="Arial" w:hAnsi="Arial" w:eastAsia="MS Mincho"/>
      <w:b/>
      <w:sz w:val="26"/>
      <w:szCs w:val="24"/>
      <w:lang w:val="en-AU" w:eastAsia="en-US"/>
    </w:rPr>
  </w:style>
  <w:style w:type="character" w:styleId="CPNormalChar" w:customStyle="1">
    <w:name w:val="CPNormal Char"/>
    <w:link w:val="CPNormal"/>
    <w:qFormat/>
    <w:rsid w:val="00df1b08"/>
    <w:rPr>
      <w:rFonts w:ascii="Arial" w:hAnsi="Arial" w:eastAsia="MS Mincho"/>
      <w:sz w:val="22"/>
      <w:szCs w:val="24"/>
      <w:lang w:val="en-AU" w:eastAsia="en-US"/>
    </w:rPr>
  </w:style>
  <w:style w:type="character" w:styleId="CPBullet1Char" w:customStyle="1">
    <w:name w:val="CPBullet1 Char"/>
    <w:basedOn w:val="CPNormalChar"/>
    <w:link w:val="CPBullet1"/>
    <w:qFormat/>
    <w:rsid w:val="00df1b08"/>
    <w:rPr>
      <w:rFonts w:ascii="Arial" w:hAnsi="Arial" w:eastAsia="MS Mincho"/>
      <w:sz w:val="22"/>
      <w:szCs w:val="24"/>
      <w:lang w:val="en-AU" w:eastAsia="en-US"/>
    </w:rPr>
  </w:style>
  <w:style w:type="character" w:styleId="CPBullet1LastChar" w:customStyle="1">
    <w:name w:val="CPBullet1Last Char"/>
    <w:basedOn w:val="CPBullet1Char"/>
    <w:link w:val="CPBullet1Last"/>
    <w:qFormat/>
    <w:rsid w:val="00df1b08"/>
    <w:rPr>
      <w:rFonts w:ascii="Arial" w:hAnsi="Arial" w:eastAsia="MS Mincho"/>
      <w:sz w:val="22"/>
      <w:szCs w:val="24"/>
      <w:lang w:val="en-AU" w:eastAsia="en-US"/>
    </w:rPr>
  </w:style>
  <w:style w:type="character" w:styleId="Strong">
    <w:name w:val="Strong"/>
    <w:basedOn w:val="DefaultParagraphFont"/>
    <w:uiPriority w:val="22"/>
    <w:qFormat/>
    <w:rsid w:val="00da1709"/>
    <w:rPr>
      <w:b/>
      <w:bCs/>
    </w:rPr>
  </w:style>
  <w:style w:type="character" w:styleId="Appleconvertedspace" w:customStyle="1">
    <w:name w:val="apple-converted-space"/>
    <w:basedOn w:val="DefaultParagraphFont"/>
    <w:qFormat/>
    <w:rsid w:val="00da1709"/>
    <w:rPr/>
  </w:style>
  <w:style w:type="character" w:styleId="Heading6Char" w:customStyle="1">
    <w:name w:val="Heading 6 Char"/>
    <w:basedOn w:val="DefaultParagraphFont"/>
    <w:link w:val="Heading6"/>
    <w:semiHidden/>
    <w:qFormat/>
    <w:rsid w:val="00da1709"/>
    <w:rPr>
      <w:rFonts w:ascii="Calibri Light" w:hAnsi="Calibri Light" w:eastAsia="" w:cs="" w:asciiTheme="majorHAnsi" w:cstheme="majorBidi" w:eastAsiaTheme="majorEastAsia" w:hAnsiTheme="majorHAnsi"/>
      <w:color w:val="1F4D78" w:themeColor="accent1" w:themeShade="7f"/>
      <w:sz w:val="22"/>
      <w:szCs w:val="24"/>
      <w:lang w:eastAsia="en-US"/>
    </w:rPr>
  </w:style>
  <w:style w:type="character" w:styleId="InternetLink">
    <w:name w:val="Internet Link"/>
    <w:basedOn w:val="DefaultParagraphFont"/>
    <w:unhideWhenUsed/>
    <w:rsid w:val="008f238e"/>
    <w:rPr>
      <w:color w:val="0563C1"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b/>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sz w:val="20"/>
    </w:rPr>
  </w:style>
  <w:style w:type="character" w:styleId="ListLabel27">
    <w:name w:val="ListLabel 27"/>
    <w:qFormat/>
    <w:rPr>
      <w:b/>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b/>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Body Text"/>
    <w:basedOn w:val="Normal"/>
    <w:link w:val="BodyTextChar"/>
    <w:rsid w:val="00ce7ce9"/>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eader">
    <w:name w:val="Header"/>
    <w:basedOn w:val="Normal"/>
    <w:pPr>
      <w:tabs>
        <w:tab w:val="center" w:pos="4153" w:leader="none"/>
        <w:tab w:val="right" w:pos="8306" w:leader="none"/>
      </w:tabs>
    </w:pPr>
    <w:rPr/>
  </w:style>
  <w:style w:type="paragraph" w:styleId="Footer">
    <w:name w:val="Footer"/>
    <w:basedOn w:val="Normal"/>
    <w:link w:val="FooterChar"/>
    <w:pPr>
      <w:tabs>
        <w:tab w:val="center" w:pos="4153" w:leader="none"/>
        <w:tab w:val="right" w:pos="8306" w:leader="none"/>
      </w:tabs>
    </w:pPr>
    <w:rPr/>
  </w:style>
  <w:style w:type="paragraph" w:styleId="BalloonText">
    <w:name w:val="Balloon Text"/>
    <w:basedOn w:val="Normal"/>
    <w:link w:val="BalloonTextChar"/>
    <w:qFormat/>
    <w:rsid w:val="00d9059a"/>
    <w:pPr/>
    <w:rPr>
      <w:rFonts w:ascii="Tahoma" w:hAnsi="Tahoma" w:cs="Tahoma"/>
      <w:sz w:val="16"/>
      <w:szCs w:val="16"/>
    </w:rPr>
  </w:style>
  <w:style w:type="paragraph" w:styleId="ListParagraph">
    <w:name w:val="List Paragraph"/>
    <w:basedOn w:val="Normal"/>
    <w:uiPriority w:val="34"/>
    <w:qFormat/>
    <w:rsid w:val="00ae6e86"/>
    <w:pPr>
      <w:spacing w:before="0" w:after="120"/>
      <w:ind w:left="720" w:hanging="0"/>
      <w:contextualSpacing/>
    </w:pPr>
    <w:rPr/>
  </w:style>
  <w:style w:type="paragraph" w:styleId="Annotationtext">
    <w:name w:val="annotation text"/>
    <w:basedOn w:val="Normal"/>
    <w:link w:val="CommentTextChar"/>
    <w:qFormat/>
    <w:rsid w:val="00c40039"/>
    <w:pPr/>
    <w:rPr>
      <w:sz w:val="20"/>
      <w:szCs w:val="20"/>
    </w:rPr>
  </w:style>
  <w:style w:type="paragraph" w:styleId="Annotationsubject">
    <w:name w:val="annotation subject"/>
    <w:basedOn w:val="Annotationtext"/>
    <w:link w:val="CommentSubjectChar"/>
    <w:qFormat/>
    <w:rsid w:val="00c40039"/>
    <w:pPr/>
    <w:rPr>
      <w:b/>
      <w:bCs/>
    </w:rPr>
  </w:style>
  <w:style w:type="paragraph" w:styleId="BodyTextNumbered" w:customStyle="1">
    <w:name w:val="Body Text - Numbered"/>
    <w:basedOn w:val="TextBody"/>
    <w:link w:val="BodyText-NumberedChar"/>
    <w:qFormat/>
    <w:rsid w:val="00ce7ce9"/>
    <w:pPr>
      <w:keepNext/>
      <w:spacing w:before="60" w:after="140"/>
    </w:pPr>
    <w:rPr>
      <w:rFonts w:ascii="Arial" w:hAnsi="Arial" w:cs="Arial"/>
      <w:szCs w:val="20"/>
      <w:lang w:eastAsia="en-GB"/>
    </w:rPr>
  </w:style>
  <w:style w:type="paragraph" w:styleId="Default" w:customStyle="1">
    <w:name w:val="Default"/>
    <w:qFormat/>
    <w:rsid w:val="00ce7ce9"/>
    <w:pPr>
      <w:widowControl/>
      <w:bidi w:val="0"/>
      <w:spacing w:before="0" w:after="0"/>
      <w:jc w:val="left"/>
    </w:pPr>
    <w:rPr>
      <w:rFonts w:ascii="Calibri" w:hAnsi="Calibri" w:cs="Calibri" w:eastAsia="Times New Roman"/>
      <w:color w:val="000000"/>
      <w:sz w:val="24"/>
      <w:szCs w:val="24"/>
      <w:lang w:val="en-NZ" w:eastAsia="en-NZ" w:bidi="ar-SA"/>
    </w:rPr>
  </w:style>
  <w:style w:type="paragraph" w:styleId="Footnotetext">
    <w:name w:val="footnote text"/>
    <w:basedOn w:val="Normal"/>
    <w:link w:val="FootnoteTextChar"/>
    <w:qFormat/>
    <w:rsid w:val="00050ced"/>
    <w:pPr>
      <w:spacing w:before="0" w:after="0"/>
    </w:pPr>
    <w:rPr>
      <w:sz w:val="20"/>
      <w:szCs w:val="20"/>
    </w:rPr>
  </w:style>
  <w:style w:type="paragraph" w:styleId="Contents1">
    <w:name w:val="TOC 1"/>
    <w:next w:val="Normal"/>
    <w:autoRedefine/>
    <w:uiPriority w:val="39"/>
    <w:rsid w:val="00df1b08"/>
    <w:pPr>
      <w:keepNext/>
      <w:widowControl w:val="false"/>
      <w:tabs>
        <w:tab w:val="left" w:pos="720" w:leader="none"/>
        <w:tab w:val="right" w:pos="9072" w:leader="dot"/>
      </w:tabs>
      <w:spacing w:before="60" w:after="0"/>
      <w:outlineLvl w:val="0"/>
    </w:pPr>
    <w:rPr>
      <w:rFonts w:ascii="Franklin Gothic Book" w:hAnsi="Franklin Gothic Book" w:eastAsia="Times New Roman" w:cs="Times New Roman"/>
      <w:b/>
      <w:color w:val="auto"/>
      <w:sz w:val="20"/>
      <w:szCs w:val="20"/>
      <w:lang w:val="en-NZ" w:eastAsia="en-NZ" w:bidi="ar-SA"/>
    </w:rPr>
  </w:style>
  <w:style w:type="paragraph" w:styleId="CPNormal" w:customStyle="1">
    <w:name w:val="CPNormal"/>
    <w:basedOn w:val="Normal"/>
    <w:link w:val="CPNormalChar"/>
    <w:qFormat/>
    <w:rsid w:val="00df1b08"/>
    <w:pPr>
      <w:spacing w:before="0" w:after="180"/>
    </w:pPr>
    <w:rPr>
      <w:rFonts w:ascii="Arial" w:hAnsi="Arial" w:eastAsia="MS Mincho"/>
      <w:lang w:val="en-AU"/>
    </w:rPr>
  </w:style>
  <w:style w:type="paragraph" w:styleId="CPHeading1" w:customStyle="1">
    <w:name w:val="CPHeading1"/>
    <w:basedOn w:val="Normal"/>
    <w:next w:val="CPNormal"/>
    <w:link w:val="CPHeading1Char"/>
    <w:qFormat/>
    <w:rsid w:val="00df1b08"/>
    <w:pPr>
      <w:keepNext/>
      <w:spacing w:before="480" w:after="60"/>
      <w:outlineLvl w:val="1"/>
    </w:pPr>
    <w:rPr>
      <w:rFonts w:ascii="Arial" w:hAnsi="Arial" w:eastAsia="MS Mincho"/>
      <w:b/>
      <w:sz w:val="26"/>
      <w:lang w:val="en-AU"/>
    </w:rPr>
  </w:style>
  <w:style w:type="paragraph" w:styleId="CPHeading2" w:customStyle="1">
    <w:name w:val="CPHeading2"/>
    <w:basedOn w:val="Normal"/>
    <w:qFormat/>
    <w:rsid w:val="00df1b08"/>
    <w:pPr>
      <w:keepNext/>
      <w:spacing w:before="360" w:after="60"/>
      <w:outlineLvl w:val="2"/>
    </w:pPr>
    <w:rPr>
      <w:rFonts w:ascii="Arial" w:hAnsi="Arial"/>
      <w:b/>
      <w:i/>
      <w:lang w:val="en-AU"/>
    </w:rPr>
  </w:style>
  <w:style w:type="paragraph" w:styleId="CPHeading3" w:customStyle="1">
    <w:name w:val="CPHeading3"/>
    <w:basedOn w:val="CPNormal"/>
    <w:qFormat/>
    <w:rsid w:val="00df1b08"/>
    <w:pPr>
      <w:keepNext/>
      <w:spacing w:before="180" w:after="60"/>
      <w:outlineLvl w:val="3"/>
    </w:pPr>
    <w:rPr>
      <w:b/>
      <w:sz w:val="20"/>
    </w:rPr>
  </w:style>
  <w:style w:type="paragraph" w:styleId="CPStem" w:customStyle="1">
    <w:name w:val="CPStem"/>
    <w:basedOn w:val="CPNormal"/>
    <w:qFormat/>
    <w:rsid w:val="00df1b08"/>
    <w:pPr>
      <w:keepNext/>
      <w:spacing w:before="0" w:after="60"/>
    </w:pPr>
    <w:rPr/>
  </w:style>
  <w:style w:type="paragraph" w:styleId="CPBullet1" w:customStyle="1">
    <w:name w:val="CPBullet1"/>
    <w:basedOn w:val="CPNormal"/>
    <w:link w:val="CPBullet1Char"/>
    <w:qFormat/>
    <w:rsid w:val="00df1b08"/>
    <w:pPr>
      <w:spacing w:before="0" w:after="60"/>
    </w:pPr>
    <w:rPr/>
  </w:style>
  <w:style w:type="paragraph" w:styleId="CPBullet1Last" w:customStyle="1">
    <w:name w:val="CPBullet1Last"/>
    <w:basedOn w:val="CPBullet1"/>
    <w:link w:val="CPBullet1LastChar"/>
    <w:qFormat/>
    <w:rsid w:val="00df1b08"/>
    <w:pPr>
      <w:spacing w:before="0" w:after="180"/>
    </w:pPr>
    <w:rPr/>
  </w:style>
  <w:style w:type="paragraph" w:styleId="ListNumber">
    <w:name w:val="List Number"/>
    <w:basedOn w:val="Normal"/>
    <w:qFormat/>
    <w:rsid w:val="00df1b08"/>
    <w:pPr>
      <w:spacing w:lineRule="atLeast" w:line="320" w:before="0" w:after="200"/>
    </w:pPr>
    <w:rPr>
      <w:rFonts w:ascii="Arial" w:hAnsi="Arial"/>
      <w:sz w:val="20"/>
      <w:szCs w:val="20"/>
    </w:rPr>
  </w:style>
  <w:style w:type="paragraph" w:styleId="ListNumber2">
    <w:name w:val="List Number 2"/>
    <w:basedOn w:val="Normal"/>
    <w:qFormat/>
    <w:rsid w:val="00df1b08"/>
    <w:pPr>
      <w:spacing w:lineRule="atLeast" w:line="320" w:before="0" w:after="200"/>
    </w:pPr>
    <w:rPr>
      <w:rFonts w:ascii="Arial" w:hAnsi="Arial"/>
      <w:sz w:val="20"/>
      <w:szCs w:val="20"/>
    </w:rPr>
  </w:style>
  <w:style w:type="paragraph" w:styleId="CPTitle2" w:customStyle="1">
    <w:name w:val="CPTitle2"/>
    <w:basedOn w:val="Normal"/>
    <w:qFormat/>
    <w:rsid w:val="00df1b08"/>
    <w:pPr>
      <w:keepNext/>
      <w:pBdr>
        <w:top w:val="single" w:sz="2" w:space="5" w:color="C0C0C0"/>
        <w:left w:val="single" w:sz="2" w:space="4" w:color="C0C0C0"/>
        <w:bottom w:val="single" w:sz="2" w:space="5" w:color="C0C0C0"/>
        <w:right w:val="single" w:sz="2" w:space="4" w:color="C0C0C0"/>
      </w:pBdr>
      <w:shd w:val="clear" w:color="auto" w:fill="D9D9D9"/>
      <w:tabs>
        <w:tab w:val="left" w:pos="2268" w:leader="none"/>
      </w:tabs>
      <w:suppressAutoHyphens w:val="true"/>
      <w:spacing w:before="360" w:after="360"/>
      <w:outlineLvl w:val="1"/>
    </w:pPr>
    <w:rPr>
      <w:rFonts w:ascii="Arial" w:hAnsi="Arial"/>
      <w:b/>
      <w:sz w:val="28"/>
      <w:lang w:val="en-AU"/>
    </w:rPr>
  </w:style>
  <w:style w:type="paragraph" w:styleId="ListNumber3">
    <w:name w:val="List Number 3"/>
    <w:basedOn w:val="Normal"/>
    <w:qFormat/>
    <w:rsid w:val="00df1b08"/>
    <w:pPr>
      <w:spacing w:lineRule="atLeast" w:line="320" w:before="0" w:after="200"/>
    </w:pPr>
    <w:rPr>
      <w:rFonts w:ascii="Arial" w:hAnsi="Arial"/>
      <w:sz w:val="20"/>
      <w:szCs w:val="20"/>
    </w:rPr>
  </w:style>
  <w:style w:type="paragraph" w:styleId="ListNumber4">
    <w:name w:val="List Number 4"/>
    <w:basedOn w:val="Normal"/>
    <w:qFormat/>
    <w:rsid w:val="00df1b08"/>
    <w:pPr>
      <w:spacing w:lineRule="atLeast" w:line="320" w:before="0" w:after="200"/>
    </w:pPr>
    <w:rPr>
      <w:rFonts w:ascii="Arial" w:hAnsi="Arial"/>
      <w:sz w:val="20"/>
      <w:szCs w:val="20"/>
    </w:rPr>
  </w:style>
  <w:style w:type="paragraph" w:styleId="ListNumber5">
    <w:name w:val="List Number 5"/>
    <w:basedOn w:val="Normal"/>
    <w:qFormat/>
    <w:rsid w:val="00df1b08"/>
    <w:pPr>
      <w:spacing w:lineRule="atLeast" w:line="320" w:before="0" w:after="200"/>
    </w:pPr>
    <w:rPr>
      <w:rFonts w:ascii="Arial" w:hAnsi="Arial"/>
      <w:sz w:val="20"/>
      <w:szCs w:val="20"/>
    </w:rPr>
  </w:style>
  <w:style w:type="paragraph" w:styleId="ListNumber6" w:customStyle="1">
    <w:name w:val="List Number 6"/>
    <w:basedOn w:val="Normal"/>
    <w:qFormat/>
    <w:rsid w:val="00df1b08"/>
    <w:pPr>
      <w:spacing w:lineRule="atLeast" w:line="320" w:before="0" w:after="200"/>
    </w:pPr>
    <w:rPr>
      <w:rFonts w:ascii="Arial" w:hAnsi="Arial"/>
      <w:sz w:val="20"/>
      <w:szCs w:val="20"/>
    </w:rPr>
  </w:style>
  <w:style w:type="paragraph" w:styleId="ListNumber7" w:customStyle="1">
    <w:name w:val="List Number 7"/>
    <w:basedOn w:val="Normal"/>
    <w:qFormat/>
    <w:rsid w:val="00df1b08"/>
    <w:pPr>
      <w:spacing w:lineRule="atLeast" w:line="320" w:before="0" w:after="200"/>
    </w:pPr>
    <w:rPr>
      <w:rFonts w:ascii="Arial" w:hAnsi="Arial"/>
      <w:sz w:val="20"/>
      <w:szCs w:val="20"/>
    </w:rPr>
  </w:style>
  <w:style w:type="paragraph" w:styleId="ListNumber8" w:customStyle="1">
    <w:name w:val="List Number 8"/>
    <w:basedOn w:val="Normal"/>
    <w:qFormat/>
    <w:rsid w:val="00df1b08"/>
    <w:pPr>
      <w:spacing w:lineRule="atLeast" w:line="320" w:before="0" w:after="200"/>
    </w:pPr>
    <w:rPr>
      <w:rFonts w:ascii="Arial" w:hAnsi="Arial"/>
      <w:sz w:val="20"/>
      <w:szCs w:val="20"/>
    </w:rPr>
  </w:style>
  <w:style w:type="paragraph" w:styleId="ListNumber9" w:customStyle="1">
    <w:name w:val="List Number 9"/>
    <w:basedOn w:val="Normal"/>
    <w:qFormat/>
    <w:rsid w:val="00df1b08"/>
    <w:pPr>
      <w:spacing w:lineRule="atLeast" w:line="320" w:before="0" w:after="200"/>
    </w:pPr>
    <w:rPr>
      <w:rFonts w:ascii="Arial" w:hAnsi="Arial"/>
      <w:sz w:val="20"/>
      <w:szCs w:val="20"/>
    </w:rPr>
  </w:style>
  <w:style w:type="paragraph" w:styleId="Revision">
    <w:name w:val="Revision"/>
    <w:uiPriority w:val="99"/>
    <w:semiHidden/>
    <w:qFormat/>
    <w:rsid w:val="007c4761"/>
    <w:pPr>
      <w:widowControl/>
      <w:bidi w:val="0"/>
      <w:spacing w:before="0" w:after="0"/>
      <w:jc w:val="left"/>
    </w:pPr>
    <w:rPr>
      <w:rFonts w:ascii="Franklin Gothic Book" w:hAnsi="Franklin Gothic Book" w:eastAsia="Times New Roman" w:cs="Times New Roman"/>
      <w:color w:val="auto"/>
      <w:sz w:val="22"/>
      <w:szCs w:val="24"/>
      <w:lang w:eastAsia="en-US" w:val="en-NZ" w:bidi="ar-SA"/>
    </w:rPr>
  </w:style>
  <w:style w:type="paragraph" w:styleId="NormalWeb">
    <w:name w:val="Normal (Web)"/>
    <w:basedOn w:val="Normal"/>
    <w:uiPriority w:val="99"/>
    <w:unhideWhenUsed/>
    <w:qFormat/>
    <w:rsid w:val="00da1709"/>
    <w:pPr>
      <w:spacing w:beforeAutospacing="1" w:afterAutospacing="1"/>
    </w:pPr>
    <w:rPr>
      <w:rFonts w:ascii="Times New Roman" w:hAnsi="Times New Roman"/>
      <w:sz w:val="24"/>
      <w:lang w:eastAsia="en-NZ"/>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8651c7"/>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raig.grant@otagomuseum.nz" TargetMode="External"/><Relationship Id="rId3" Type="http://schemas.openxmlformats.org/officeDocument/2006/relationships/hyperlink" Target="mailto:craig.grant@otagomuseum.nz"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hyperlink" Target="http://www.scienceintoaction.nz/" TargetMode="External"/>
</Relationships>
</file>

<file path=word/_rels/footer2.xml.rels><?xml version="1.0" encoding="UTF-8"?>
<Relationships xmlns="http://schemas.openxmlformats.org/package/2006/relationships"><Relationship Id="rId1" Type="http://schemas.openxmlformats.org/officeDocument/2006/relationships/hyperlink" Target="http://www.scienceintoaction.nz/"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8C80F-B3EB-4DB9-83C0-12BDC80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Application>LibreOffice/5.1.4.2$Windows_x86 LibreOffice_project/f99d75f39f1c57ebdd7ffc5f42867c12031db97a</Application>
  <Pages>2</Pages>
  <Words>476</Words>
  <Characters>2675</Characters>
  <CharactersWithSpaces>3132</CharactersWithSpaces>
  <Paragraphs>38</Paragraphs>
  <Company>Otago Museum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2015-08-04T22:23:00Z</dcterms:created>
  <dc:creator>Jane Gregory</dc:creator>
  <dc:description/>
  <dc:language>en-NZ</dc:language>
  <cp:lastModifiedBy/>
  <cp:lastPrinted>2015-08-13T00:09:00Z</cp:lastPrinted>
  <dcterms:modified xsi:type="dcterms:W3CDTF">2016-07-25T13:44:44Z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Otago Museum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